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0"/>
        <w:ind w:right="-60" w:hanging="0"/>
        <w:jc w:val="center"/>
        <w:rPr>
          <w:b/>
          <w:b/>
          <w:lang w:val="pt-BR"/>
        </w:rPr>
      </w:pPr>
      <w:r>
        <w:rPr>
          <w:b/>
          <w:lang w:val="pt-BR"/>
        </w:rPr>
        <w:t>ANEXO I</w:t>
      </w:r>
    </w:p>
    <w:p>
      <w:pPr>
        <w:pStyle w:val="Normal"/>
        <w:spacing w:before="240" w:after="240"/>
        <w:ind w:right="-60" w:hanging="0"/>
        <w:jc w:val="center"/>
        <w:rPr>
          <w:lang w:val="pt-BR"/>
        </w:rPr>
      </w:pPr>
      <w:r>
        <w:rPr>
          <w:lang w:val="pt-BR"/>
        </w:rPr>
        <w:t>FICHA DE INSCRIÇÃO</w:t>
      </w:r>
    </w:p>
    <w:tbl>
      <w:tblPr>
        <w:tblStyle w:val="a"/>
        <w:tblW w:w="880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8805"/>
      </w:tblGrid>
      <w:tr>
        <w:trPr>
          <w:trHeight w:val="697" w:hRule="atLeast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lang w:val="pt-BR"/>
              </w:rPr>
            </w:pPr>
            <w:r>
              <w:rPr>
                <w:lang w:val="pt-BR"/>
              </w:rPr>
              <w:t xml:space="preserve">NOME COMPLETO DO CANDIDATO À BOLSA: </w:t>
            </w:r>
          </w:p>
        </w:tc>
      </w:tr>
      <w:tr>
        <w:trPr>
          <w:trHeight w:val="447" w:hRule="atLeast"/>
        </w:trPr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0" w:after="0"/>
              <w:ind w:right="-60" w:hanging="0"/>
              <w:rPr/>
            </w:pPr>
            <w:r>
              <w:rPr/>
              <w:t xml:space="preserve">ENDEREÇO COMPLETO: </w:t>
            </w:r>
          </w:p>
        </w:tc>
      </w:tr>
      <w:tr>
        <w:trPr>
          <w:trHeight w:val="413" w:hRule="atLeast"/>
        </w:trPr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0" w:after="0"/>
              <w:ind w:right="-60" w:hanging="0"/>
              <w:rPr/>
            </w:pPr>
            <w:r>
              <w:rPr/>
              <w:t xml:space="preserve">TELEFONE DE CONTATO:      </w:t>
              <w:tab/>
              <w:t xml:space="preserve">                   CELULAR:</w:t>
            </w:r>
          </w:p>
        </w:tc>
      </w:tr>
      <w:tr>
        <w:trPr>
          <w:trHeight w:val="153" w:hRule="atLeast"/>
        </w:trPr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0" w:after="0"/>
              <w:ind w:right="-60" w:hanging="0"/>
              <w:rPr/>
            </w:pPr>
            <w:r>
              <w:rPr/>
              <w:t>E-MAIL:</w:t>
            </w:r>
          </w:p>
        </w:tc>
      </w:tr>
      <w:tr>
        <w:trPr>
          <w:trHeight w:val="163" w:hRule="atLeast"/>
        </w:trPr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0" w:after="0"/>
              <w:ind w:right="-60" w:hanging="0"/>
              <w:rPr/>
            </w:pPr>
            <w:r>
              <w:rPr/>
              <w:t xml:space="preserve">CPF:                                  </w:t>
              <w:tab/>
              <w:t>RG:</w:t>
            </w:r>
          </w:p>
        </w:tc>
      </w:tr>
      <w:tr>
        <w:trPr>
          <w:trHeight w:val="462" w:hRule="atLeast"/>
        </w:trPr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0" w:after="0"/>
              <w:ind w:right="-60" w:hanging="0"/>
              <w:rPr/>
            </w:pPr>
            <w:r>
              <w:rPr/>
              <w:t>LINK DO CURRÍCULO LATTES:</w:t>
            </w:r>
          </w:p>
        </w:tc>
      </w:tr>
      <w:tr>
        <w:trPr>
          <w:trHeight w:val="68" w:hRule="atLeast"/>
        </w:trPr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0" w:after="0"/>
              <w:ind w:right="-60" w:hanging="0"/>
              <w:rPr>
                <w:lang w:val="pt-BR"/>
              </w:rPr>
            </w:pPr>
            <w:r>
              <w:rPr>
                <w:lang w:val="pt-BR"/>
              </w:rPr>
              <w:t>SUPERVISOR PRETENDIDO (vide lista abaixo):</w:t>
            </w:r>
          </w:p>
        </w:tc>
      </w:tr>
    </w:tbl>
    <w:p>
      <w:pPr>
        <w:pStyle w:val="Normal"/>
        <w:spacing w:before="240" w:after="240"/>
        <w:ind w:right="-60" w:hanging="0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</w:rPr>
        <w:t>Lista de docentes supervisores.</w:t>
      </w:r>
    </w:p>
    <w:tbl>
      <w:tblPr>
        <w:tblStyle w:val="a0"/>
        <w:tblW w:w="917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179"/>
      </w:tblGrid>
      <w:tr>
        <w:trPr>
          <w:trHeight w:val="527" w:hRule="atLeast"/>
        </w:trPr>
        <w:tc>
          <w:tcPr>
            <w:tcW w:w="9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lang w:val="pt-BR"/>
              </w:rPr>
            </w:pPr>
            <w:r>
              <w:rPr>
                <w:lang w:val="pt-BR"/>
              </w:rPr>
              <w:t>Dr. Alan Cavalcanti da Cunha</w:t>
            </w:r>
          </w:p>
        </w:tc>
      </w:tr>
      <w:tr>
        <w:trPr>
          <w:trHeight w:val="474" w:hRule="atLeast"/>
        </w:trPr>
        <w:tc>
          <w:tcPr>
            <w:tcW w:w="9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240" w:after="240"/>
              <w:ind w:right="-60" w:hanging="0"/>
              <w:rPr>
                <w:lang w:val="pt-BR"/>
              </w:rPr>
            </w:pPr>
            <w:r>
              <w:rPr>
                <w:lang w:val="pt-BR"/>
              </w:rPr>
              <w:t>Dra. Helenilza Ferreira Albuquerque Cunha</w:t>
            </w:r>
          </w:p>
        </w:tc>
      </w:tr>
    </w:tbl>
    <w:p>
      <w:pPr>
        <w:pStyle w:val="Normal"/>
        <w:spacing w:before="20" w:after="0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before="20" w:after="0"/>
        <w:ind w:right="-6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conhecer e concordar com o Edital nº </w:t>
      </w:r>
      <w:r>
        <w:rPr>
          <w:sz w:val="24"/>
          <w:szCs w:val="24"/>
          <w:u w:val="single"/>
          <w:lang w:val="pt-BR"/>
        </w:rPr>
        <w:t>0</w:t>
      </w:r>
      <w:r>
        <w:rPr>
          <w:sz w:val="24"/>
          <w:szCs w:val="24"/>
          <w:u w:val="single"/>
          <w:lang w:val="pt-BR"/>
        </w:rPr>
        <w:t>2</w:t>
      </w:r>
      <w:r>
        <w:rPr>
          <w:sz w:val="24"/>
          <w:szCs w:val="24"/>
          <w:u w:val="single"/>
          <w:lang w:val="pt-BR"/>
        </w:rPr>
        <w:t>/2022</w:t>
      </w:r>
      <w:r>
        <w:rPr>
          <w:sz w:val="24"/>
          <w:szCs w:val="24"/>
          <w:lang w:val="pt-BR"/>
        </w:rPr>
        <w:t xml:space="preserve">- </w:t>
      </w:r>
      <w:r>
        <w:rPr>
          <w:sz w:val="24"/>
          <w:szCs w:val="24"/>
          <w:lang w:val="pt-BR"/>
        </w:rPr>
        <w:t>PPGCA/UNIFAP de seleção para bolsa de pós-doutorado TEDPLAN</w:t>
      </w:r>
    </w:p>
    <w:p>
      <w:pPr>
        <w:pStyle w:val="Normal"/>
        <w:spacing w:before="20" w:after="0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ind w:right="-6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________________, ___ de ______________ de 2022</w:t>
      </w:r>
    </w:p>
    <w:p>
      <w:pPr>
        <w:pStyle w:val="Normal"/>
        <w:spacing w:before="240" w:after="240"/>
        <w:ind w:right="-60"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</w:t>
      </w:r>
      <w:r>
        <w:rPr>
          <w:sz w:val="24"/>
          <w:szCs w:val="24"/>
          <w:lang w:val="pt-BR"/>
        </w:rPr>
        <w:t xml:space="preserve">Local                        </w:t>
        <w:tab/>
        <w:t xml:space="preserve">  Data</w:t>
      </w:r>
    </w:p>
    <w:p>
      <w:pPr>
        <w:pStyle w:val="Normal"/>
        <w:spacing w:before="240" w:after="240"/>
        <w:ind w:right="-6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9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/>
      <w:jc w:val="both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p>
    <w:pPr>
      <w:pStyle w:val="Normal"/>
      <w:spacing w:lineRule="auto" w:line="259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tbl>
    <w:tblPr>
      <w:tblStyle w:val="a2"/>
      <w:tblW w:w="9855" w:type="dxa"/>
      <w:jc w:val="center"/>
      <w:tblInd w:w="0" w:type="dxa"/>
      <w:tblCellMar>
        <w:top w:w="100" w:type="dxa"/>
        <w:left w:w="100" w:type="dxa"/>
        <w:bottom w:w="100" w:type="dxa"/>
        <w:right w:w="100" w:type="dxa"/>
      </w:tblCellMar>
      <w:tblLook w:val="0600" w:noHBand="1" w:noVBand="1" w:firstColumn="0" w:lastRow="0" w:lastColumn="0" w:firstRow="0"/>
    </w:tblPr>
    <w:tblGrid>
      <w:gridCol w:w="1350"/>
      <w:gridCol w:w="6614"/>
      <w:gridCol w:w="1891"/>
    </w:tblGrid>
    <w:tr>
      <w:trPr/>
      <w:tc>
        <w:tcPr>
          <w:tcW w:w="1350" w:type="dxa"/>
          <w:tcBorders/>
          <w:shd w:color="auto" w:fill="auto" w:val="clear"/>
        </w:tcPr>
        <w:p>
          <w:pPr>
            <w:pStyle w:val="Normal"/>
            <w:widowControl w:val="false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547370" cy="99504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995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/>
          <w:shd w:color="auto" w:fill="auto" w:val="clear"/>
        </w:tcPr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</w:r>
        </w:p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  <w:lang w:val="pt-BR"/>
            </w:rPr>
          </w:pPr>
          <w:r>
            <w:rPr>
              <w:rFonts w:eastAsia="Arial" w:cs="Arial" w:ascii="Arial" w:hAnsi="Arial"/>
              <w:sz w:val="18"/>
              <w:szCs w:val="18"/>
              <w:lang w:val="pt-BR"/>
            </w:rPr>
            <w:t>Ministério da Educação - MEC</w:t>
          </w:r>
        </w:p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  <w:lang w:val="pt-BR"/>
            </w:rPr>
          </w:pPr>
          <w:r>
            <w:rPr>
              <w:rFonts w:eastAsia="Arial" w:cs="Arial" w:ascii="Arial" w:hAnsi="Arial"/>
              <w:sz w:val="18"/>
              <w:szCs w:val="18"/>
              <w:lang w:val="pt-BR"/>
            </w:rPr>
            <w:t>Universidade Federal do Amapá – UNIFAP</w:t>
          </w:r>
        </w:p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  <w:lang w:val="pt-BR"/>
            </w:rPr>
          </w:pPr>
          <w:r>
            <w:rPr>
              <w:rFonts w:eastAsia="Arial" w:cs="Arial" w:ascii="Arial" w:hAnsi="Arial"/>
              <w:sz w:val="18"/>
              <w:szCs w:val="18"/>
              <w:lang w:val="pt-BR"/>
            </w:rPr>
            <w:t>Pró-Reitoria de Pesquisa e Pós-graduação – PROPESPG</w:t>
          </w:r>
        </w:p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  <w:lang w:val="pt-BR"/>
            </w:rPr>
          </w:pPr>
          <w:r>
            <w:rPr>
              <w:rFonts w:eastAsia="Arial" w:cs="Arial" w:ascii="Arial" w:hAnsi="Arial"/>
              <w:sz w:val="18"/>
              <w:szCs w:val="18"/>
              <w:lang w:val="pt-BR"/>
            </w:rPr>
            <w:t>Programa de Pós-Graduação Mestrado em Ciências da Ambientais - PPGCA</w:t>
          </w:r>
        </w:p>
      </w:tc>
      <w:tc>
        <w:tcPr>
          <w:tcW w:w="1891" w:type="dxa"/>
          <w:tcBorders/>
          <w:shd w:color="auto" w:fill="auto" w:val="clear"/>
        </w:tcPr>
        <w:p>
          <w:pPr>
            <w:pStyle w:val="Normal"/>
            <w:widowControl w:val="false"/>
            <w:jc w:val="right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828675" cy="11049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rFonts w:ascii="Cambria" w:hAnsi="Cambria" w:eastAsia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rFonts w:ascii="Calibri" w:hAnsi="Calibri" w:eastAsia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 w:eastAsia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0158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015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0158"/>
    <w:rPr/>
  </w:style>
  <w:style w:type="character" w:styleId="LinkdaInternet">
    <w:name w:val="Link da Internet"/>
    <w:basedOn w:val="DefaultParagraphFont"/>
    <w:uiPriority w:val="99"/>
    <w:unhideWhenUsed/>
    <w:rsid w:val="002a0fbe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2a0fb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0158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c01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c01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d5443"/>
    <w:pPr>
      <w:spacing w:lineRule="auto" w:line="259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val="pt-BR" w:eastAsia="en-US"/>
    </w:rPr>
  </w:style>
  <w:style w:type="paragraph" w:styleId="TableParagraph" w:customStyle="1">
    <w:name w:val="Table Paragraph"/>
    <w:basedOn w:val="Normal"/>
    <w:uiPriority w:val="1"/>
    <w:qFormat/>
    <w:rsid w:val="002d5443"/>
    <w:pPr>
      <w:widowControl w:val="false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95</Words>
  <Characters>595</Characters>
  <CharactersWithSpaces>795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2021-03-10T14:22:00Z</dcterms:created>
  <dc:creator>Alexandro Florentino</dc:creator>
  <dc:description/>
  <dc:language>pt-BR</dc:language>
  <cp:lastModifiedBy/>
  <dcterms:modified xsi:type="dcterms:W3CDTF">2022-04-21T22:22:13Z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