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ANEXO IV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O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CRITÉRIOS PARA AVALIAÇÃO DO CURRÍCULO DE CANDIDATOS AO MESTRADO NO PROCESSO DE SELEÇÃO – PPG EM CIÊNCIAS AMBIENTAIS (UNIFAP)</w:t>
      </w:r>
    </w:p>
    <w:p>
      <w:pPr>
        <w:pStyle w:val="LO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Onormal"/>
        <w:numPr>
          <w:ilvl w:val="0"/>
          <w:numId w:val="1"/>
        </w:numPr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Utilizar a classificação dos periódicos Qualis 2017-2020 disponível em: </w:t>
      </w:r>
    </w:p>
    <w:p>
      <w:pPr>
        <w:pStyle w:val="LOnormal"/>
        <w:jc w:val="both"/>
        <w:rPr>
          <w:rFonts w:ascii="Times New Roman" w:hAnsi="Times New Roman" w:cs="Times New Roman"/>
        </w:rPr>
      </w:pPr>
      <w:hyperlink r:id="rId2">
        <w:r>
          <w:rPr>
            <w:rStyle w:val="InternetLink"/>
            <w:rFonts w:cs="Times New Roman" w:ascii="Times New Roman" w:hAnsi="Times New Roman"/>
          </w:rPr>
          <w:t>https://sucupira.capes.gov.br/sucupira/public/consultas/coleta/veiculoPublicacaoQualis/listaConsultaGeralPeriodicos.jsf</w:t>
        </w:r>
      </w:hyperlink>
    </w:p>
    <w:p>
      <w:pPr>
        <w:pStyle w:val="LOnormal"/>
        <w:numPr>
          <w:ilvl w:val="0"/>
          <w:numId w:val="1"/>
        </w:numPr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Artigos com aceite final poderão ser contabilizados desde que o candidato apresente a devida comprovação.</w:t>
      </w:r>
    </w:p>
    <w:p>
      <w:pPr>
        <w:pStyle w:val="LOnormal"/>
        <w:ind w:left="6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deGrad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569"/>
        <w:gridCol w:w="1297"/>
        <w:gridCol w:w="1189"/>
        <w:gridCol w:w="783"/>
        <w:gridCol w:w="912"/>
        <w:gridCol w:w="2887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Item Pontuável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Valor da Pontuação</w:t>
            </w:r>
          </w:p>
        </w:tc>
        <w:tc>
          <w:tcPr>
            <w:tcW w:w="1189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Qtde.</w:t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Pontos</w:t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Comprovação</w:t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068" w:type="dxa"/>
            <w:gridSpan w:val="5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PRODUÇÃO BIBLIOGRÁFICA/TÉCNICA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Artigo Publicado ou com aceite final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1189" w:type="dxa"/>
            <w:vMerge w:val="restart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Artigos em revistas QUALIS A1 como primeiro 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10.0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restart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do artigo (deve constar nome do periódico, volume e página inicial-final do artigo)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Artigos em revistas QUALIS A1 como coautor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7.0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Artigos em revistas QUALIS A2 como primeiro 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8.0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Artigos em revistas QUALIS A2 como coautor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5.0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Artigos em revistas QUALIS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A3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 como primeiro 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.0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Artigos em revistas QUALIS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A3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 como coautor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3.0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Artigos em revistas QUALIS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A4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 como primeiro 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top w:val="nil"/>
              <w:left w:val="single" w:sz="4" w:space="0" w:color="000000"/>
              <w:right w:val="single" w:sz="2" w:space="0" w:color="666666"/>
            </w:tcBorders>
            <w:shd w:fill="CCCCCC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Artigos em revistas QUALIS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A4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 como coautor</w:t>
            </w:r>
          </w:p>
        </w:tc>
        <w:tc>
          <w:tcPr>
            <w:tcW w:w="1297" w:type="dxa"/>
            <w:tcBorders>
              <w:top w:val="nil"/>
              <w:left w:val="single" w:sz="2" w:space="0" w:color="666666"/>
              <w:right w:val="single" w:sz="2" w:space="0" w:color="666666"/>
            </w:tcBorders>
            <w:shd w:fill="CCCCCC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2.0</w:t>
            </w:r>
          </w:p>
        </w:tc>
        <w:tc>
          <w:tcPr>
            <w:tcW w:w="1189" w:type="dxa"/>
            <w:vMerge w:val="continue"/>
            <w:tcBorders>
              <w:top w:val="nil"/>
              <w:left w:val="single" w:sz="2" w:space="0" w:color="666666"/>
              <w:right w:val="single" w:sz="2" w:space="0" w:color="666666"/>
            </w:tcBorders>
            <w:shd w:fill="CCCCCC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top w:val="nil"/>
              <w:left w:val="single" w:sz="2" w:space="0" w:color="666666"/>
              <w:right w:val="single" w:sz="2" w:space="0" w:color="666666"/>
            </w:tcBorders>
            <w:shd w:fill="CCCCCC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top w:val="nil"/>
              <w:left w:val="single" w:sz="2" w:space="0" w:color="666666"/>
              <w:right w:val="single" w:sz="2" w:space="0" w:color="666666"/>
            </w:tcBorders>
            <w:shd w:fill="CCCCCC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top w:val="nil"/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top w:val="nil"/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Artigos em revistas QUALIS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B1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 como primeiro autor</w:t>
            </w:r>
          </w:p>
        </w:tc>
        <w:tc>
          <w:tcPr>
            <w:tcW w:w="1297" w:type="dxa"/>
            <w:tcBorders>
              <w:top w:val="nil"/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4.0</w:t>
            </w:r>
          </w:p>
        </w:tc>
        <w:tc>
          <w:tcPr>
            <w:tcW w:w="1189" w:type="dxa"/>
            <w:vMerge w:val="continue"/>
            <w:tcBorders>
              <w:top w:val="nil"/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top w:val="nil"/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top w:val="nil"/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top w:val="nil"/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Artigos em revistas QUALIS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B1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 como coautor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5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top w:val="nil"/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Artigos em revistas QUALIS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B2 ou B3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 como primeiro autor</w:t>
            </w:r>
          </w:p>
        </w:tc>
        <w:tc>
          <w:tcPr>
            <w:tcW w:w="1297" w:type="dxa"/>
            <w:tcBorders>
              <w:top w:val="nil"/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2.5</w:t>
            </w:r>
          </w:p>
        </w:tc>
        <w:tc>
          <w:tcPr>
            <w:tcW w:w="1189" w:type="dxa"/>
            <w:vMerge w:val="continue"/>
            <w:tcBorders>
              <w:top w:val="nil"/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top w:val="nil"/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top w:val="nil"/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top w:val="nil"/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top w:val="nil"/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Artigos em revistas QUALIS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B2 ou B3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 como coautor</w:t>
            </w:r>
          </w:p>
        </w:tc>
        <w:tc>
          <w:tcPr>
            <w:tcW w:w="1297" w:type="dxa"/>
            <w:tcBorders>
              <w:top w:val="nil"/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1.0</w:t>
            </w:r>
          </w:p>
        </w:tc>
        <w:tc>
          <w:tcPr>
            <w:tcW w:w="1189" w:type="dxa"/>
            <w:vMerge w:val="continue"/>
            <w:tcBorders>
              <w:top w:val="nil"/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top w:val="nil"/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top w:val="nil"/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top w:val="nil"/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Artigos publicados em revistas QUALIS B4 ou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 como primeiro 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1.0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Artigos publicados em revistas QUALIS B4 ou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 como coautor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0.7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Autor de Livro publicado com ISBN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Livros Técnicos, Científicos e Didáticos como primeiro 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5.0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restart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da capa e página de informação bibliográfica do livro.</w:t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Livros Técnicos, Científicos e Didáticos como coautor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3.0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Autor de capítulo de livro publicado com ISBN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Capítulo de livro como primeiro 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2.5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restart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do capítulo, além da capa e página de informação bibliográfica do livro.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Capítulo de livro como coautor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1.0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SUBTOTAL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068" w:type="dxa"/>
            <w:gridSpan w:val="5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ANAIS DE CONGRESSO PUBLICADOS (SOMENTE COMO PRIMEIRO AUTOR)</w:t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Trabalho completo em Evento Internacional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0.4</w:t>
            </w:r>
          </w:p>
        </w:tc>
        <w:tc>
          <w:tcPr>
            <w:tcW w:w="1189" w:type="dxa"/>
            <w:vMerge w:val="restart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restart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da capa e página de informação do livro de anais e cópia do trabalho completo.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Trabalho completo em Evento Nacional ou Regional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0.3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Resumo (expandido ou simples) em Evento Internacional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0.2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restart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da página do resumo nos anais ou do certificado emitido pelo evento.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Resumo (expandido ou simples) em Evento Nacional ou Regional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0.1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Apresentação oral em eventos científicos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0.1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do certificado de apresentação do trabalho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SUBTOTAL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068" w:type="dxa"/>
            <w:gridSpan w:val="5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FORMAÇÃO ACADÊMICA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Especialização </w:t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(mínimo 300 horas)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0.5</w:t>
            </w:r>
          </w:p>
        </w:tc>
        <w:tc>
          <w:tcPr>
            <w:tcW w:w="1189" w:type="dxa"/>
            <w:vMerge w:val="restart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do certificado de conclusão ou diploma contendo carga horária.</w:t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 xml:space="preserve">Cursos de curta duração na área de Ciências Ambientais </w:t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(mínimo 20 horas)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0.1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do certificado emitido pelo evento (certificados sem carga horária serão desconsiderados).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Monitoria de disciplina na área de Ciências Ambientais (por semestre)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0.1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do certificado ou declaração do professor.</w:t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Bolsista de iniciação científica por projeto com duração de bolsa superior a 6 meses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0.5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do certificado ou declaração da instituição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Iniciação científica voluntária (≥ 6 meses)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0.3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do certificado ou declaração da instituição</w:t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SUBTOTAL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068" w:type="dxa"/>
            <w:gridSpan w:val="5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ATUAÇÃO PROFISSIONAL</w:t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Palestra, mesas redondas ou cursos de curta duração ministrados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0.2</w:t>
            </w:r>
          </w:p>
        </w:tc>
        <w:tc>
          <w:tcPr>
            <w:tcW w:w="1189" w:type="dxa"/>
            <w:vMerge w:val="restart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do certificado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Estágio na área de Ciências Ambientais (≥ 6 meses)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0.1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Declaração do empregador, incluindo carga horária.</w:t>
            </w:r>
          </w:p>
        </w:tc>
      </w:tr>
      <w:tr>
        <w:trPr>
          <w:trHeight w:val="1690" w:hRule="atLeast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Vínculo empregatício na área de Ciências Ambientais (≥ 6 meses)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0.2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restart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Declaração do empregador, incluindo carga horária.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Docência na área de Ciências Ambientais, com ou sem vínculo empregatício (≥ 6 meses)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0.2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vMerge w:val="continue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Coordenação de projeto de pesquisa com financiamento (por projeto)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0.8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Cópia da carta do financiador do projeto ou cópia da página da internet oficial do financiador.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Participação de projeto de pesquisa com financiamento (por projeto)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0.3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Declaração do coordenador do projeto confirmando a participação e período do integrante na equipe.</w:t>
            </w:r>
          </w:p>
        </w:tc>
      </w:tr>
      <w:tr>
        <w:trPr/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SUBTOTAL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69" w:type="dxa"/>
            <w:tcBorders>
              <w:left w:val="single" w:sz="4" w:space="0" w:color="000000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t-BR"/>
              </w:rPr>
              <w:t>TOTAL GERAL (MÁXIMO 20 PONTOS)</w:t>
            </w:r>
          </w:p>
        </w:tc>
        <w:tc>
          <w:tcPr>
            <w:tcW w:w="1297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783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  <w:tc>
          <w:tcPr>
            <w:tcW w:w="912" w:type="dxa"/>
            <w:tcBorders>
              <w:left w:val="single" w:sz="2" w:space="0" w:color="666666"/>
              <w:right w:val="single" w:sz="2" w:space="0" w:color="666666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</w:r>
          </w:p>
        </w:tc>
        <w:tc>
          <w:tcPr>
            <w:tcW w:w="2887" w:type="dxa"/>
            <w:tcBorders>
              <w:left w:val="single" w:sz="2" w:space="0" w:color="666666"/>
              <w:right w:val="single" w:sz="4" w:space="0" w:color="000000"/>
            </w:tcBorders>
            <w:shd w:color="auto" w:fill="CCCCCC" w:themeFill="text1" w:themeFillTint="33" w:val="clear"/>
          </w:tcPr>
          <w:p>
            <w:pPr>
              <w:pStyle w:val="LOnormal"/>
              <w:widowControl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pt-BR"/>
              </w:rPr>
              <w:t>-</w:t>
            </w:r>
          </w:p>
        </w:tc>
      </w:tr>
    </w:tbl>
    <w:p>
      <w:pPr>
        <w:pStyle w:val="LOnormal"/>
        <w:spacing w:before="0" w:after="200"/>
        <w:ind w:left="66" w:hanging="0"/>
        <w:jc w:val="both"/>
        <w:rPr>
          <w:rFonts w:ascii="Times New Roman" w:hAnsi="Times New Roman" w:cs="Times New Roman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4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4499"/>
      <w:gridCol w:w="5246"/>
    </w:tblGrid>
    <w:tr>
      <w:trPr/>
      <w:tc>
        <w:tcPr>
          <w:tcW w:w="4499" w:type="dxa"/>
          <w:tcBorders/>
          <w:shd w:color="auto" w:fill="FFFFFF" w:val="clear"/>
        </w:tcPr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b/>
              <w:b/>
              <w:color w:val="000000"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color w:val="000000"/>
              <w:sz w:val="18"/>
              <w:szCs w:val="18"/>
            </w:rPr>
            <w:t>Pró-reitoria de Pesquisa e Pós-graduação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color w:val="000000"/>
              <w:sz w:val="18"/>
              <w:szCs w:val="18"/>
            </w:rPr>
            <w:t>Departamento de Pós-graduação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color w:val="000000"/>
              <w:sz w:val="18"/>
              <w:szCs w:val="18"/>
            </w:rPr>
            <w:t>Programa de Pós-Graduação em Ciências Ambientais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color w:val="000000"/>
              <w:sz w:val="18"/>
              <w:szCs w:val="18"/>
            </w:rPr>
            <w:t>Email: ppgca@unifap.br/coord.ppgca@unifap.br</w:t>
          </w:r>
        </w:p>
      </w:tc>
      <w:tc>
        <w:tcPr>
          <w:tcW w:w="5246" w:type="dxa"/>
          <w:tcBorders/>
          <w:shd w:color="auto" w:fill="FFFFFF" w:val="clear"/>
        </w:tcPr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b/>
              <w:b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sz w:val="18"/>
              <w:szCs w:val="18"/>
            </w:rPr>
            <w:t>CAMPUS MARCO ZERO – Macapá/AP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b/>
              <w:b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sz w:val="18"/>
              <w:szCs w:val="18"/>
            </w:rPr>
            <w:t xml:space="preserve">Rod. Juscelino K. de Oliveira – Km 02 – Jardim Marco Zero 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b/>
              <w:b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sz w:val="18"/>
              <w:szCs w:val="18"/>
            </w:rPr>
            <w:t>CEP 68903-419, Bloco T, Coordenação PPGCA.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b/>
              <w:b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sz w:val="18"/>
              <w:szCs w:val="18"/>
            </w:rPr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4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4499"/>
      <w:gridCol w:w="5246"/>
    </w:tblGrid>
    <w:tr>
      <w:trPr/>
      <w:tc>
        <w:tcPr>
          <w:tcW w:w="4499" w:type="dxa"/>
          <w:tcBorders/>
          <w:shd w:color="auto" w:fill="FFFFFF" w:val="clear"/>
        </w:tcPr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b/>
              <w:b/>
              <w:color w:val="000000"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color w:val="000000"/>
              <w:sz w:val="18"/>
              <w:szCs w:val="18"/>
            </w:rPr>
            <w:t>Pró-reitoria de Pesquisa e Pós-graduação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color w:val="000000"/>
              <w:sz w:val="18"/>
              <w:szCs w:val="18"/>
            </w:rPr>
            <w:t>Departamento de Pós-graduação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color w:val="000000"/>
              <w:sz w:val="18"/>
              <w:szCs w:val="18"/>
            </w:rPr>
            <w:t>Programa de Pós-Graduação em Ciências Ambientais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color w:val="000000"/>
              <w:sz w:val="18"/>
              <w:szCs w:val="18"/>
            </w:rPr>
            <w:t>Email: ppgca@unifap.br/coord.ppgca@unifap.br</w:t>
          </w:r>
        </w:p>
      </w:tc>
      <w:tc>
        <w:tcPr>
          <w:tcW w:w="5246" w:type="dxa"/>
          <w:tcBorders/>
          <w:shd w:color="auto" w:fill="FFFFFF" w:val="clear"/>
        </w:tcPr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b/>
              <w:b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sz w:val="18"/>
              <w:szCs w:val="18"/>
            </w:rPr>
            <w:t>CAMPUS MARCO ZERO – Macapá/AP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b/>
              <w:b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sz w:val="18"/>
              <w:szCs w:val="18"/>
            </w:rPr>
            <w:t xml:space="preserve">Rod. Juscelino K. de Oliveira – Km 02 – Jardim Marco Zero 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b/>
              <w:b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sz w:val="18"/>
              <w:szCs w:val="18"/>
            </w:rPr>
            <w:t>CEP 68903-419, Bloco T, Coordenação PPGCA.</w:t>
          </w:r>
        </w:p>
        <w:p>
          <w:pPr>
            <w:pStyle w:val="LOnormal"/>
            <w:widowControl w:val="false"/>
            <w:tabs>
              <w:tab w:val="clear" w:pos="708"/>
              <w:tab w:val="center" w:pos="4419" w:leader="none"/>
              <w:tab w:val="right" w:pos="8838" w:leader="none"/>
            </w:tabs>
            <w:spacing w:lineRule="auto" w:line="240" w:before="0" w:after="0"/>
            <w:rPr>
              <w:rFonts w:ascii="Times New Roman" w:hAnsi="Times New Roman" w:cs="Times New Roman"/>
              <w:b/>
              <w:b/>
              <w:sz w:val="18"/>
              <w:szCs w:val="18"/>
            </w:rPr>
          </w:pPr>
          <w:r>
            <w:rPr>
              <w:rFonts w:cs="Times New Roman" w:ascii="Times New Roman" w:hAnsi="Times New Roman"/>
              <w:b/>
              <w:sz w:val="18"/>
              <w:szCs w:val="18"/>
            </w:rPr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jc w:val="center"/>
      <w:rPr>
        <w:rFonts w:ascii="Times New Roman" w:hAnsi="Times New Roman" w:cs="Times New Roman"/>
        <w:sz w:val="16"/>
        <w:szCs w:val="16"/>
      </w:rPr>
    </w:pPr>
    <w:r>
      <w:drawing>
        <wp:anchor behindDoc="0" distT="0" distB="0" distL="0" distR="0" simplePos="0" locked="0" layoutInCell="0" allowOverlap="1" relativeHeight="11">
          <wp:simplePos x="0" y="0"/>
          <wp:positionH relativeFrom="column">
            <wp:posOffset>5134610</wp:posOffset>
          </wp:positionH>
          <wp:positionV relativeFrom="paragraph">
            <wp:posOffset>-228600</wp:posOffset>
          </wp:positionV>
          <wp:extent cx="513715" cy="685800"/>
          <wp:effectExtent l="0" t="0" r="0" b="0"/>
          <wp:wrapSquare wrapText="bothSides"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207010</wp:posOffset>
          </wp:positionH>
          <wp:positionV relativeFrom="paragraph">
            <wp:posOffset>-196215</wp:posOffset>
          </wp:positionV>
          <wp:extent cx="495300" cy="608965"/>
          <wp:effectExtent l="0" t="0" r="0" b="0"/>
          <wp:wrapSquare wrapText="bothSides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16"/>
        <w:szCs w:val="16"/>
      </w:rPr>
      <w:t>MINISTÉRIO DA EDUCAÇÃO</w:t>
    </w:r>
  </w:p>
  <w:p>
    <w:pPr>
      <w:pStyle w:val="LO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b/>
        <w:sz w:val="16"/>
        <w:szCs w:val="16"/>
      </w:rPr>
      <w:t>UNIVERSIDADE FEDERAL DO AMAPÁ – UNIFAP</w:t>
    </w:r>
  </w:p>
  <w:p>
    <w:pPr>
      <w:pStyle w:val="LOnormal"/>
      <w:spacing w:lineRule="auto" w:line="240" w:before="0"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b/>
        <w:sz w:val="16"/>
        <w:szCs w:val="16"/>
      </w:rPr>
      <w:t>PRÓ-REITORIA DE PESQUISA E PÓS-GRADUAÇÃO</w:t>
    </w:r>
  </w:p>
  <w:p>
    <w:pPr>
      <w:pStyle w:val="Header"/>
      <w:jc w:val="center"/>
      <w:rPr>
        <w:sz w:val="16"/>
        <w:szCs w:val="16"/>
      </w:rPr>
    </w:pPr>
    <w:r>
      <mc:AlternateContent>
        <mc:Choice Requires="wps">
          <w:drawing>
            <wp:anchor behindDoc="0" distT="0" distB="0" distL="114300" distR="113665" simplePos="0" locked="0" layoutInCell="0" allowOverlap="1" relativeHeight="6" wp14:anchorId="7C52F34F">
              <wp:simplePos x="0" y="0"/>
              <wp:positionH relativeFrom="column">
                <wp:posOffset>114300</wp:posOffset>
              </wp:positionH>
              <wp:positionV relativeFrom="paragraph">
                <wp:posOffset>635</wp:posOffset>
              </wp:positionV>
              <wp:extent cx="25400" cy="25400"/>
              <wp:effectExtent l="0" t="0" r="0" b="0"/>
              <wp:wrapSquare wrapText="bothSides"/>
              <wp:docPr id="3" name="Figur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60" cy="255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Times New Roman" w:ascii="Times New Roman" w:hAnsi="Times New Roman"/>
        <w:b/>
        <w:sz w:val="16"/>
        <w:szCs w:val="16"/>
      </w:rPr>
      <w:t>PROGRAMA DE PÓS-GRADUAÇÃO EM CIÊNCIAS AMBIENTAIS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jc w:val="center"/>
      <w:rPr>
        <w:rFonts w:ascii="Times New Roman" w:hAnsi="Times New Roman" w:cs="Times New Roman"/>
        <w:sz w:val="16"/>
        <w:szCs w:val="16"/>
      </w:rPr>
    </w:pPr>
    <w:r>
      <w:drawing>
        <wp:anchor behindDoc="0" distT="0" distB="0" distL="0" distR="0" simplePos="0" locked="0" layoutInCell="0" allowOverlap="1" relativeHeight="11">
          <wp:simplePos x="0" y="0"/>
          <wp:positionH relativeFrom="column">
            <wp:posOffset>5134610</wp:posOffset>
          </wp:positionH>
          <wp:positionV relativeFrom="paragraph">
            <wp:posOffset>-228600</wp:posOffset>
          </wp:positionV>
          <wp:extent cx="513715" cy="685800"/>
          <wp:effectExtent l="0" t="0" r="0" b="0"/>
          <wp:wrapSquare wrapText="bothSides"/>
          <wp:docPr id="4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207010</wp:posOffset>
          </wp:positionH>
          <wp:positionV relativeFrom="paragraph">
            <wp:posOffset>-196215</wp:posOffset>
          </wp:positionV>
          <wp:extent cx="495300" cy="608965"/>
          <wp:effectExtent l="0" t="0" r="0" b="0"/>
          <wp:wrapSquare wrapText="bothSides"/>
          <wp:docPr id="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16"/>
        <w:szCs w:val="16"/>
      </w:rPr>
      <w:t>MINISTÉRIO DA EDUCAÇÃO</w:t>
    </w:r>
  </w:p>
  <w:p>
    <w:pPr>
      <w:pStyle w:val="LOnormal"/>
      <w:tabs>
        <w:tab w:val="clear" w:pos="708"/>
        <w:tab w:val="center" w:pos="4419" w:leader="none"/>
        <w:tab w:val="right" w:pos="8838" w:leader="none"/>
      </w:tabs>
      <w:spacing w:lineRule="auto" w:line="240" w:before="0"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b/>
        <w:sz w:val="16"/>
        <w:szCs w:val="16"/>
      </w:rPr>
      <w:t>UNIVERSIDADE FEDERAL DO AMAPÁ – UNIFAP</w:t>
    </w:r>
  </w:p>
  <w:p>
    <w:pPr>
      <w:pStyle w:val="LOnormal"/>
      <w:spacing w:lineRule="auto" w:line="240" w:before="0"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b/>
        <w:sz w:val="16"/>
        <w:szCs w:val="16"/>
      </w:rPr>
      <w:t>PRÓ-REITORIA DE PESQUISA E PÓS-GRADUAÇÃO</w:t>
    </w:r>
  </w:p>
  <w:p>
    <w:pPr>
      <w:pStyle w:val="Header"/>
      <w:jc w:val="center"/>
      <w:rPr>
        <w:sz w:val="16"/>
        <w:szCs w:val="16"/>
      </w:rPr>
    </w:pPr>
    <w:r>
      <mc:AlternateContent>
        <mc:Choice Requires="wps">
          <w:drawing>
            <wp:anchor behindDoc="0" distT="0" distB="0" distL="114300" distR="113665" simplePos="0" locked="0" layoutInCell="0" allowOverlap="1" relativeHeight="6" wp14:anchorId="7C52F34F">
              <wp:simplePos x="0" y="0"/>
              <wp:positionH relativeFrom="column">
                <wp:posOffset>114300</wp:posOffset>
              </wp:positionH>
              <wp:positionV relativeFrom="paragraph">
                <wp:posOffset>635</wp:posOffset>
              </wp:positionV>
              <wp:extent cx="25400" cy="25400"/>
              <wp:effectExtent l="0" t="0" r="0" b="0"/>
              <wp:wrapSquare wrapText="bothSides"/>
              <wp:docPr id="6" name="Figur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60" cy="255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Times New Roman" w:ascii="Times New Roman" w:hAnsi="Times New Roman"/>
        <w:b/>
        <w:sz w:val="16"/>
        <w:szCs w:val="16"/>
      </w:rPr>
      <w:t>PROGRAMA DE PÓS-GRADUAÇÃO EM CIÊNCIAS AMBIENTAIS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364a3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364a3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364a3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364a3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364a3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364a3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364a3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364a3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364a3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Heading1"/>
    <w:uiPriority w:val="9"/>
    <w:qFormat/>
    <w:rsid w:val="00364a3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Heading2"/>
    <w:uiPriority w:val="9"/>
    <w:semiHidden/>
    <w:qFormat/>
    <w:rsid w:val="00364a3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Heading3"/>
    <w:uiPriority w:val="9"/>
    <w:semiHidden/>
    <w:qFormat/>
    <w:rsid w:val="00364a33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Heading4"/>
    <w:uiPriority w:val="9"/>
    <w:semiHidden/>
    <w:qFormat/>
    <w:rsid w:val="00364a33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Heading5"/>
    <w:uiPriority w:val="9"/>
    <w:semiHidden/>
    <w:qFormat/>
    <w:rsid w:val="00364a33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Heading6"/>
    <w:uiPriority w:val="9"/>
    <w:semiHidden/>
    <w:qFormat/>
    <w:rsid w:val="00364a33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Heading7"/>
    <w:uiPriority w:val="9"/>
    <w:semiHidden/>
    <w:qFormat/>
    <w:rsid w:val="00364a33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Heading8"/>
    <w:uiPriority w:val="9"/>
    <w:semiHidden/>
    <w:qFormat/>
    <w:rsid w:val="00364a33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Heading9"/>
    <w:uiPriority w:val="9"/>
    <w:semiHidden/>
    <w:qFormat/>
    <w:rsid w:val="00364a33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itle"/>
    <w:uiPriority w:val="10"/>
    <w:qFormat/>
    <w:rsid w:val="00364a3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itle"/>
    <w:uiPriority w:val="11"/>
    <w:qFormat/>
    <w:rsid w:val="00364a3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364a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4a33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364a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a33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364a33"/>
    <w:rPr/>
  </w:style>
  <w:style w:type="character" w:styleId="RodapChar" w:customStyle="1">
    <w:name w:val="Rodapé Char"/>
    <w:basedOn w:val="DefaultParagraphFont"/>
    <w:link w:val="Footer"/>
    <w:uiPriority w:val="99"/>
    <w:qFormat/>
    <w:rsid w:val="00364a33"/>
    <w:rPr/>
  </w:style>
  <w:style w:type="character" w:styleId="Emphasis">
    <w:name w:val="Emphasis"/>
    <w:basedOn w:val="DefaultParagraphFont"/>
    <w:uiPriority w:val="20"/>
    <w:qFormat/>
    <w:rsid w:val="00364a33"/>
    <w:rPr>
      <w:i/>
      <w:iCs/>
    </w:rPr>
  </w:style>
  <w:style w:type="character" w:styleId="InternetLink">
    <w:name w:val="Hyperlink"/>
    <w:basedOn w:val="DefaultParagraphFont"/>
    <w:uiPriority w:val="99"/>
    <w:unhideWhenUsed/>
    <w:rsid w:val="00364a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4a33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tuloChar"/>
    <w:uiPriority w:val="10"/>
    <w:qFormat/>
    <w:rsid w:val="00364a3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364a33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364a3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a3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364a3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64a3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364a3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rsid w:val="00364a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eastAsia="zh-CN" w:bidi="hi-IN" w:val="pt-BR"/>
      <w14:ligatures w14:val="non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2">
    <w:name w:val="Grid Table 2"/>
    <w:basedOn w:val="Tabelanormal"/>
    <w:uiPriority w:val="47"/>
    <w:rsid w:val="009179f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LibreOffice/7.3.7.2$Linux_X86_64 LibreOffice_project/30$Build-2</Application>
  <AppVersion>15.0000</AppVersion>
  <Pages>5</Pages>
  <Words>643</Words>
  <Characters>3680</Characters>
  <CharactersWithSpaces>4196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2024-02-29T22:14:00Z</dcterms:created>
  <dc:creator>Prof. Dr. Erveton Pinheiro Pinto</dc:creator>
  <dc:description/>
  <dc:language>pt-BR</dc:language>
  <cp:lastModifiedBy/>
  <cp:lastPrinted>2024-03-22T01:47:00Z</cp:lastPrinted>
  <dcterms:modified xsi:type="dcterms:W3CDTF">2024-05-22T10:39:56Z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